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2C" w:rsidRDefault="002A69C9" w:rsidP="002A6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проверок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270"/>
        <w:gridCol w:w="2317"/>
        <w:gridCol w:w="1701"/>
        <w:gridCol w:w="3261"/>
      </w:tblGrid>
      <w:tr w:rsidR="003615B1" w:rsidRPr="002A69C9" w:rsidTr="005476D7">
        <w:tc>
          <w:tcPr>
            <w:tcW w:w="673" w:type="dxa"/>
          </w:tcPr>
          <w:p w:rsidR="002A69C9" w:rsidRPr="002A69C9" w:rsidRDefault="002A69C9" w:rsidP="002A6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69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69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70" w:type="dxa"/>
          </w:tcPr>
          <w:p w:rsidR="002A69C9" w:rsidRPr="002A69C9" w:rsidRDefault="002A69C9" w:rsidP="002A6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контролирующего органа, проводившего проверку</w:t>
            </w:r>
          </w:p>
        </w:tc>
        <w:tc>
          <w:tcPr>
            <w:tcW w:w="2317" w:type="dxa"/>
          </w:tcPr>
          <w:p w:rsidR="002A69C9" w:rsidRPr="002A69C9" w:rsidRDefault="002A69C9" w:rsidP="002A6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C9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1701" w:type="dxa"/>
          </w:tcPr>
          <w:p w:rsidR="002A69C9" w:rsidRPr="002A69C9" w:rsidRDefault="002A69C9" w:rsidP="002A6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C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3261" w:type="dxa"/>
          </w:tcPr>
          <w:p w:rsidR="002A69C9" w:rsidRPr="002A69C9" w:rsidRDefault="002A69C9" w:rsidP="002A6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проверки </w:t>
            </w:r>
          </w:p>
        </w:tc>
      </w:tr>
      <w:tr w:rsidR="005476D7" w:rsidTr="005476D7">
        <w:tc>
          <w:tcPr>
            <w:tcW w:w="673" w:type="dxa"/>
          </w:tcPr>
          <w:p w:rsidR="002A69C9" w:rsidRDefault="002A69C9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2A69C9" w:rsidRDefault="002A69C9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Владимирской области</w:t>
            </w:r>
          </w:p>
        </w:tc>
        <w:tc>
          <w:tcPr>
            <w:tcW w:w="2317" w:type="dxa"/>
          </w:tcPr>
          <w:p w:rsidR="002A69C9" w:rsidRDefault="002A69C9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годового отчета об исполнении бюджета МО Березниковское за 2017 год</w:t>
            </w:r>
          </w:p>
        </w:tc>
        <w:tc>
          <w:tcPr>
            <w:tcW w:w="1701" w:type="dxa"/>
          </w:tcPr>
          <w:p w:rsidR="002A69C9" w:rsidRDefault="002A69C9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C9" w:rsidRDefault="002A69C9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26.04.2018 -22.05.2018</w:t>
            </w:r>
          </w:p>
        </w:tc>
        <w:tc>
          <w:tcPr>
            <w:tcW w:w="3261" w:type="dxa"/>
          </w:tcPr>
          <w:p w:rsidR="002A69C9" w:rsidRDefault="002A69C9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Проведенная проверка годового отчета об исполнении бюджета МО Березниковское за 2017 год предоставляет основания для выражения независимого мнения о его условной достоверности и соответствии порядка ведения бюджетного учета законодательству Российской Федерации </w:t>
            </w:r>
          </w:p>
        </w:tc>
      </w:tr>
      <w:tr w:rsidR="005476D7" w:rsidTr="005476D7">
        <w:tc>
          <w:tcPr>
            <w:tcW w:w="673" w:type="dxa"/>
          </w:tcPr>
          <w:p w:rsidR="002A69C9" w:rsidRDefault="002A69C9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2A69C9" w:rsidRDefault="000011E9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межрайонная прокуратура</w:t>
            </w:r>
          </w:p>
        </w:tc>
        <w:tc>
          <w:tcPr>
            <w:tcW w:w="2317" w:type="dxa"/>
          </w:tcPr>
          <w:p w:rsidR="002A69C9" w:rsidRDefault="000011E9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законодательства о признании права муниципальной собственности на бесхозяйные вещи</w:t>
            </w:r>
          </w:p>
        </w:tc>
        <w:tc>
          <w:tcPr>
            <w:tcW w:w="1701" w:type="dxa"/>
          </w:tcPr>
          <w:p w:rsidR="002A69C9" w:rsidRDefault="000011E9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3261" w:type="dxa"/>
          </w:tcPr>
          <w:p w:rsidR="002A69C9" w:rsidRDefault="000011E9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нарушения. Проведены мероприятия по постановке бесхозяйных объектов на учет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476D7" w:rsidTr="005476D7">
        <w:tc>
          <w:tcPr>
            <w:tcW w:w="673" w:type="dxa"/>
          </w:tcPr>
          <w:p w:rsidR="002A69C9" w:rsidRDefault="002A69C9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2A69C9" w:rsidRDefault="000011E9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E9">
              <w:rPr>
                <w:rFonts w:ascii="Times New Roman" w:hAnsi="Times New Roman" w:cs="Times New Roman"/>
                <w:sz w:val="24"/>
                <w:szCs w:val="24"/>
              </w:rPr>
              <w:t>Собинская межрайонная прокуратура</w:t>
            </w:r>
          </w:p>
        </w:tc>
        <w:tc>
          <w:tcPr>
            <w:tcW w:w="2317" w:type="dxa"/>
          </w:tcPr>
          <w:p w:rsidR="002A69C9" w:rsidRDefault="00E95B29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законодательства по оборудованию площадок под мусорными контейнерами</w:t>
            </w:r>
          </w:p>
        </w:tc>
        <w:tc>
          <w:tcPr>
            <w:tcW w:w="1701" w:type="dxa"/>
          </w:tcPr>
          <w:p w:rsidR="002A69C9" w:rsidRDefault="00E95B29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3261" w:type="dxa"/>
          </w:tcPr>
          <w:p w:rsidR="002A69C9" w:rsidRDefault="00E95B29" w:rsidP="00E9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нарушения. Проводятся мероприятия по их устранению. </w:t>
            </w:r>
          </w:p>
        </w:tc>
      </w:tr>
      <w:tr w:rsidR="005476D7" w:rsidTr="005476D7">
        <w:tc>
          <w:tcPr>
            <w:tcW w:w="673" w:type="dxa"/>
          </w:tcPr>
          <w:p w:rsidR="002A69C9" w:rsidRDefault="002A69C9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2A69C9" w:rsidRDefault="00E95B29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9">
              <w:rPr>
                <w:rFonts w:ascii="Times New Roman" w:hAnsi="Times New Roman" w:cs="Times New Roman"/>
                <w:sz w:val="24"/>
                <w:szCs w:val="24"/>
              </w:rPr>
              <w:t>Собинская межрайонная прокуратура</w:t>
            </w:r>
          </w:p>
        </w:tc>
        <w:tc>
          <w:tcPr>
            <w:tcW w:w="2317" w:type="dxa"/>
          </w:tcPr>
          <w:p w:rsidR="002A69C9" w:rsidRDefault="00E95B29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9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антикоррупционной экспертизе НПА</w:t>
            </w:r>
          </w:p>
        </w:tc>
        <w:tc>
          <w:tcPr>
            <w:tcW w:w="1701" w:type="dxa"/>
          </w:tcPr>
          <w:p w:rsidR="002A69C9" w:rsidRDefault="00E95B29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3261" w:type="dxa"/>
          </w:tcPr>
          <w:p w:rsidR="002A69C9" w:rsidRDefault="00E95B29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9">
              <w:rPr>
                <w:rFonts w:ascii="Times New Roman" w:hAnsi="Times New Roman" w:cs="Times New Roman"/>
                <w:sz w:val="24"/>
                <w:szCs w:val="24"/>
              </w:rPr>
              <w:t>Выявлены нарушения.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мероприятия по их устранению.</w:t>
            </w:r>
          </w:p>
        </w:tc>
      </w:tr>
      <w:tr w:rsidR="005476D7" w:rsidTr="005476D7">
        <w:tc>
          <w:tcPr>
            <w:tcW w:w="673" w:type="dxa"/>
          </w:tcPr>
          <w:p w:rsidR="003615B1" w:rsidRDefault="003615B1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3615B1" w:rsidRDefault="003615B1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B1">
              <w:rPr>
                <w:rFonts w:ascii="Times New Roman" w:hAnsi="Times New Roman" w:cs="Times New Roman"/>
                <w:sz w:val="24"/>
                <w:szCs w:val="24"/>
              </w:rPr>
              <w:t>Собинская межрайонная прокуратура</w:t>
            </w:r>
          </w:p>
        </w:tc>
        <w:tc>
          <w:tcPr>
            <w:tcW w:w="2317" w:type="dxa"/>
          </w:tcPr>
          <w:p w:rsidR="003615B1" w:rsidRDefault="003615B1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B1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пожарной безопасности </w:t>
            </w:r>
          </w:p>
        </w:tc>
        <w:tc>
          <w:tcPr>
            <w:tcW w:w="1701" w:type="dxa"/>
          </w:tcPr>
          <w:p w:rsidR="003615B1" w:rsidRDefault="003615B1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3261" w:type="dxa"/>
          </w:tcPr>
          <w:p w:rsidR="003615B1" w:rsidRPr="003615B1" w:rsidRDefault="003615B1" w:rsidP="0036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B1">
              <w:rPr>
                <w:rFonts w:ascii="Times New Roman" w:hAnsi="Times New Roman" w:cs="Times New Roman"/>
                <w:sz w:val="24"/>
                <w:szCs w:val="24"/>
              </w:rPr>
              <w:t>Выявлены нарушения. Проводятся мероприятия по их устранению.</w:t>
            </w:r>
          </w:p>
        </w:tc>
      </w:tr>
      <w:tr w:rsidR="003615B1" w:rsidTr="005476D7">
        <w:tc>
          <w:tcPr>
            <w:tcW w:w="673" w:type="dxa"/>
          </w:tcPr>
          <w:p w:rsidR="003615B1" w:rsidRDefault="003615B1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3615B1" w:rsidRDefault="003615B1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B1">
              <w:rPr>
                <w:rFonts w:ascii="Times New Roman" w:hAnsi="Times New Roman" w:cs="Times New Roman"/>
                <w:sz w:val="24"/>
                <w:szCs w:val="24"/>
              </w:rPr>
              <w:t>Собинская межрайонная прокуратура</w:t>
            </w:r>
          </w:p>
        </w:tc>
        <w:tc>
          <w:tcPr>
            <w:tcW w:w="2317" w:type="dxa"/>
          </w:tcPr>
          <w:p w:rsidR="003615B1" w:rsidRDefault="003615B1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B1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регламентирующего деятельность ОМСУ</w:t>
            </w:r>
          </w:p>
        </w:tc>
        <w:tc>
          <w:tcPr>
            <w:tcW w:w="1701" w:type="dxa"/>
          </w:tcPr>
          <w:p w:rsidR="003615B1" w:rsidRDefault="003615B1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  <w:r w:rsidR="005476D7">
              <w:rPr>
                <w:rFonts w:ascii="Times New Roman" w:hAnsi="Times New Roman" w:cs="Times New Roman"/>
                <w:sz w:val="24"/>
                <w:szCs w:val="24"/>
              </w:rPr>
              <w:t>-27.07.2018</w:t>
            </w:r>
          </w:p>
        </w:tc>
        <w:tc>
          <w:tcPr>
            <w:tcW w:w="3261" w:type="dxa"/>
          </w:tcPr>
          <w:p w:rsidR="003615B1" w:rsidRPr="003615B1" w:rsidRDefault="003615B1" w:rsidP="0036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B1">
              <w:rPr>
                <w:rFonts w:ascii="Times New Roman" w:hAnsi="Times New Roman" w:cs="Times New Roman"/>
                <w:sz w:val="24"/>
                <w:szCs w:val="24"/>
              </w:rPr>
              <w:t>Выявлены нарушения. Проводятся мероприятия по их устранению.</w:t>
            </w:r>
          </w:p>
        </w:tc>
      </w:tr>
      <w:tr w:rsidR="005476D7" w:rsidTr="005476D7">
        <w:tc>
          <w:tcPr>
            <w:tcW w:w="673" w:type="dxa"/>
          </w:tcPr>
          <w:p w:rsidR="005476D7" w:rsidRDefault="005476D7" w:rsidP="0090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5476D7" w:rsidRDefault="005476D7" w:rsidP="0090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D7">
              <w:rPr>
                <w:rFonts w:ascii="Times New Roman" w:hAnsi="Times New Roman" w:cs="Times New Roman"/>
                <w:sz w:val="24"/>
                <w:szCs w:val="24"/>
              </w:rPr>
              <w:t>Собинская межрайонная прокуратура</w:t>
            </w:r>
          </w:p>
        </w:tc>
        <w:tc>
          <w:tcPr>
            <w:tcW w:w="2317" w:type="dxa"/>
          </w:tcPr>
          <w:p w:rsidR="005476D7" w:rsidRDefault="005476D7" w:rsidP="0090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D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54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701" w:type="dxa"/>
          </w:tcPr>
          <w:p w:rsidR="005476D7" w:rsidRDefault="005476D7" w:rsidP="0090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15.06.2018</w:t>
            </w:r>
          </w:p>
        </w:tc>
        <w:tc>
          <w:tcPr>
            <w:tcW w:w="3261" w:type="dxa"/>
          </w:tcPr>
          <w:p w:rsidR="005476D7" w:rsidRDefault="005476D7" w:rsidP="0090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D7">
              <w:rPr>
                <w:rFonts w:ascii="Times New Roman" w:hAnsi="Times New Roman" w:cs="Times New Roman"/>
                <w:sz w:val="24"/>
                <w:szCs w:val="24"/>
              </w:rPr>
              <w:t>Выявлены нарушения. Проведены мероприятия по их устранению.</w:t>
            </w:r>
          </w:p>
        </w:tc>
      </w:tr>
      <w:tr w:rsidR="005476D7" w:rsidTr="005476D7">
        <w:tc>
          <w:tcPr>
            <w:tcW w:w="673" w:type="dxa"/>
          </w:tcPr>
          <w:p w:rsidR="002A69C9" w:rsidRDefault="005476D7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70" w:type="dxa"/>
          </w:tcPr>
          <w:p w:rsidR="002A69C9" w:rsidRDefault="005476D7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D7">
              <w:rPr>
                <w:rFonts w:ascii="Times New Roman" w:hAnsi="Times New Roman" w:cs="Times New Roman"/>
                <w:sz w:val="24"/>
                <w:szCs w:val="24"/>
              </w:rPr>
              <w:t>Собинская межрайонная прокуратура</w:t>
            </w:r>
          </w:p>
        </w:tc>
        <w:tc>
          <w:tcPr>
            <w:tcW w:w="2317" w:type="dxa"/>
          </w:tcPr>
          <w:p w:rsidR="002A69C9" w:rsidRDefault="005476D7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D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5476D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законодательства соответствия Устава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нормам действующего законодательства</w:t>
            </w:r>
          </w:p>
        </w:tc>
        <w:tc>
          <w:tcPr>
            <w:tcW w:w="1701" w:type="dxa"/>
          </w:tcPr>
          <w:p w:rsidR="002A69C9" w:rsidRDefault="005476D7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3261" w:type="dxa"/>
          </w:tcPr>
          <w:p w:rsidR="002A69C9" w:rsidRDefault="005476D7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D7">
              <w:rPr>
                <w:rFonts w:ascii="Times New Roman" w:hAnsi="Times New Roman" w:cs="Times New Roman"/>
                <w:sz w:val="24"/>
                <w:szCs w:val="24"/>
              </w:rPr>
              <w:t>Выявлены нарушения. Проводятся мероприятия по их устранению.</w:t>
            </w:r>
          </w:p>
        </w:tc>
      </w:tr>
      <w:tr w:rsidR="005476D7" w:rsidTr="005476D7">
        <w:tc>
          <w:tcPr>
            <w:tcW w:w="673" w:type="dxa"/>
          </w:tcPr>
          <w:p w:rsidR="005476D7" w:rsidRDefault="005476D7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5476D7" w:rsidRDefault="005476D7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D7">
              <w:rPr>
                <w:rFonts w:ascii="Times New Roman" w:hAnsi="Times New Roman" w:cs="Times New Roman"/>
                <w:sz w:val="24"/>
                <w:szCs w:val="24"/>
              </w:rPr>
              <w:t>Собинская межрайонная прокуратура</w:t>
            </w:r>
          </w:p>
        </w:tc>
        <w:tc>
          <w:tcPr>
            <w:tcW w:w="2317" w:type="dxa"/>
          </w:tcPr>
          <w:p w:rsidR="005476D7" w:rsidRDefault="005476D7" w:rsidP="00CD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D7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CD157F">
              <w:rPr>
                <w:rFonts w:ascii="Times New Roman" w:hAnsi="Times New Roman" w:cs="Times New Roman"/>
                <w:sz w:val="24"/>
                <w:szCs w:val="24"/>
              </w:rPr>
              <w:t>использования муниципального имущества</w:t>
            </w:r>
          </w:p>
        </w:tc>
        <w:tc>
          <w:tcPr>
            <w:tcW w:w="1701" w:type="dxa"/>
          </w:tcPr>
          <w:p w:rsidR="005476D7" w:rsidRDefault="00CD157F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3261" w:type="dxa"/>
          </w:tcPr>
          <w:p w:rsidR="005476D7" w:rsidRDefault="00CD157F" w:rsidP="002A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sz w:val="24"/>
                <w:szCs w:val="24"/>
              </w:rPr>
              <w:t>Выявлены нарушения. Проводятся мероприятия по их устранению.</w:t>
            </w:r>
          </w:p>
        </w:tc>
      </w:tr>
    </w:tbl>
    <w:p w:rsidR="002A69C9" w:rsidRPr="002A69C9" w:rsidRDefault="002A69C9" w:rsidP="002A69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69C9" w:rsidRPr="002A69C9" w:rsidSect="002A69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C9"/>
    <w:rsid w:val="000011E9"/>
    <w:rsid w:val="002A69C9"/>
    <w:rsid w:val="00303A2C"/>
    <w:rsid w:val="003615B1"/>
    <w:rsid w:val="005476D7"/>
    <w:rsid w:val="00CD157F"/>
    <w:rsid w:val="00E9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2019-02-05T10:50:00Z</dcterms:created>
  <dcterms:modified xsi:type="dcterms:W3CDTF">2019-02-05T12:15:00Z</dcterms:modified>
</cp:coreProperties>
</file>